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/>
      <w:r>
        <w:rPr/>
        <w:t xml:space="preserve">В ___________ районный суд города Москвы</w:t>
      </w:r>
    </w:p>
    <w:p>
      <w:pPr/>
      <w:r>
        <w:rPr/>
        <w:t xml:space="preserve">Истец: ___________ (Ф. И. О.),</w:t>
      </w:r>
    </w:p>
    <w:p>
      <w:pPr/>
      <w:r>
        <w:rPr/>
        <w:t xml:space="preserve">адрес регистрации: ___________, телефон: ___________</w:t>
      </w:r>
    </w:p>
    <w:p>
      <w:pPr/>
      <w:r>
        <w:rPr/>
        <w:t xml:space="preserve">Ответчик: Департамент городского имущества города Москвы,</w:t>
      </w:r>
    </w:p>
    <w:p>
      <w:pPr/>
      <w:r>
        <w:rPr/>
        <w:t xml:space="preserve">115054, г. Москва, ул. Бахрушина, д. 20</w:t>
      </w:r>
    </w:p>
    <w:p>
      <w:pPr/>
      <w:r>
        <w:rPr/>
        <w:t xml:space="preserve">Госпошлина: 3 000 руб. (требование неимущественного характера)</w:t>
      </w:r>
    </w:p>
    <w:p>
      <w:pPr/>
    </w:p>
    <w:p>
      <w:pPr>
        <w:jc w:val="center"/>
      </w:pPr>
      <w:r>
        <w:rPr>
          <w:b/>
        </w:rPr>
        <w:t xml:space="preserve">ИСКОВОЕ ЗАЯВЛЕНИЕ</w:t>
      </w:r>
    </w:p>
    <w:p>
      <w:pPr>
        <w:jc w:val="center"/>
      </w:pPr>
      <w:r>
        <w:rPr>
          <w:b/>
        </w:rPr>
        <w:t xml:space="preserve">об обязании заключить договор социального найма жилого помещения</w:t>
      </w:r>
    </w:p>
    <w:p>
      <w:pPr/>
    </w:p>
    <w:p>
      <w:pPr/>
      <w:r>
        <w:rPr/>
        <w:t xml:space="preserve">Я, ___________ (Ф. И. О.), зарегистрирован(а) и постоянно проживаю по адресу: ___________ на основании ___________ (ордера / распоряжения о предоставлении служебного жилого помещения / решения уполномоченного органа о предоставлении жилья). С момента вселения я добросовестно пользуюсь жилым помещением, несу расходы по его содержанию и оплате коммунальных услуг, задолженности не имею.</w:t>
      </w:r>
    </w:p>
    <w:p>
      <w:pPr/>
      <w:r>
        <w:rPr/>
        <w:t xml:space="preserve">___________ (дата) я обратился(ась) в Департамент городского имущества города Москвы с заявлением о заключении договора социального найма указанного жилого помещения. Письмом от ___________ № ___________ Департамент отказал в заключении договора, мотивируя отказ тем, что ___________.</w:t>
      </w:r>
    </w:p>
    <w:p>
      <w:pPr/>
      <w:r>
        <w:rPr/>
        <w:t xml:space="preserve">Считаю отказ незаконным и необоснованным по следующим основаниям.</w:t>
      </w:r>
    </w:p>
    <w:p>
      <w:pPr/>
      <w:r>
        <w:rPr/>
        <w:t xml:space="preserve">Согласно ст. 60 Жилищного кодекса РФ по договору социального найма одна сторона — собственник жилого помещения государственного или муниципального жилищного фонда (уполномоченный орган) — обязуется передать другой стороне (гражданину) жилое помещение во владение и пользование для проживания. В силу ст. 62, 63 ЖК РФ предметом такого договора является изолированное жилое помещение, договор заключается в письменной форме. Согласно ст. 69 ЖК РФ члены семьи нанимателя имеют равные с ним права и обязанности.</w:t>
      </w:r>
    </w:p>
    <w:p>
      <w:pPr/>
      <w:r>
        <w:rPr/>
        <w:t xml:space="preserve">Отсутствие оформленного договора и (или) решения органа об исключении помещения из специализированного фонда не может препятствовать осуществлению гражданином прав нанимателя по договору социального найма, поскольку реализация этих прав не должна ставиться в зависимость от бездействия уполномоченного органа по оформлению документов.</w:t>
      </w:r>
    </w:p>
    <w:p>
      <w:pPr/>
      <w:r>
        <w:rPr/>
        <w:t xml:space="preserve">На основании изложенного и руководствуясь ст. 60, 62, 63, 69 ЖК РФ, ст. 131, 132 ГПК РФ,</w:t>
      </w:r>
    </w:p>
    <w:p>
      <w:pPr/>
    </w:p>
    <w:p>
      <w:pPr>
        <w:jc w:val="center"/>
      </w:pPr>
      <w:r>
        <w:rPr>
          <w:b/>
        </w:rPr>
        <w:t xml:space="preserve">ПРОШУ:</w:t>
      </w:r>
    </w:p>
    <w:p>
      <w:pPr/>
      <w:r>
        <w:rPr/>
        <w:t xml:space="preserve">Обязать Департамент городского имущества города Москвы заключить со мной договор социального найма жилого помещения, расположенного по адресу: ___________.</w:t>
      </w:r>
    </w:p>
    <w:p>
      <w:pPr/>
    </w:p>
    <w:p>
      <w:pPr/>
      <w:r>
        <w:rPr>
          <w:b/>
        </w:rPr>
        <w:t xml:space="preserve">Приложения:</w:t>
      </w:r>
    </w:p>
    <w:p>
      <w:pPr/>
      <w:r>
        <w:rPr/>
        <w:t xml:space="preserve">1. Копия искового заявления для ответчика.</w:t>
      </w:r>
    </w:p>
    <w:p>
      <w:pPr/>
      <w:r>
        <w:rPr/>
        <w:t xml:space="preserve">2. Копии документов о вселении и регистрации (ордер / распоряжение / выписка из домовой книги).</w:t>
      </w:r>
    </w:p>
    <w:p>
      <w:pPr/>
      <w:r>
        <w:rPr/>
        <w:t xml:space="preserve">3. Копия ответа (отказа) Департамента городского имущества.</w:t>
      </w:r>
    </w:p>
    <w:p>
      <w:pPr/>
      <w:r>
        <w:rPr/>
        <w:t xml:space="preserve">4. Документы об оплате жилищно-коммунальных услуг.</w:t>
      </w:r>
    </w:p>
    <w:p>
      <w:pPr/>
      <w:r>
        <w:rPr/>
        <w:t xml:space="preserve">5. Квитанция об уплате государственной пошлины.</w:t>
      </w:r>
    </w:p>
    <w:p>
      <w:pPr/>
    </w:p>
    <w:p>
      <w:pPr/>
      <w:r>
        <w:rPr/>
        <w:t xml:space="preserve">«___» __________ 20__ г.                              Подпись ___________ / ___________</w:t>
      </w:r>
    </w:p>
    <w:p>
      <w:pPr/>
    </w:p>
    <w:p>
      <w:pPr/>
      <w:r>
        <w:rPr/>
        <w:t xml:space="preserve">Образец носит справочный характер. Каждое дело индивидуально — основания возникновения права, перечень документов и формулировки требований зависят от конкретной ситуации. Перед подачей иска проконсультируйтесь с адвокатом. advokati-moscow.ru</w:t>
      </w:r>
    </w:p>
    <w:sectPr/>
  </w:body>
</w:document>
</file>